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BF" w:rsidRDefault="005831BF" w:rsidP="005831BF">
      <w:pPr>
        <w:tabs>
          <w:tab w:val="left" w:pos="-1440"/>
          <w:tab w:val="left" w:pos="-720"/>
        </w:tabs>
        <w:spacing w:line="360" w:lineRule="auto"/>
        <w:rPr>
          <w:u w:val="single"/>
          <w:lang w:val="es-ES_tradnl"/>
        </w:rPr>
      </w:pPr>
      <w:bookmarkStart w:id="0" w:name="_GoBack"/>
      <w:bookmarkEnd w:id="0"/>
      <w:r w:rsidRPr="005831BF">
        <w:rPr>
          <w:u w:val="single"/>
          <w:lang w:val="es-ES_tradnl"/>
        </w:rPr>
        <w:t>A</w:t>
      </w:r>
      <w:r w:rsidR="007369E8">
        <w:rPr>
          <w:u w:val="single"/>
          <w:lang w:val="es-ES_tradnl"/>
        </w:rPr>
        <w:t>nexo N° 2</w:t>
      </w:r>
    </w:p>
    <w:p w:rsidR="005831BF" w:rsidRDefault="005831BF" w:rsidP="005831BF">
      <w:pPr>
        <w:tabs>
          <w:tab w:val="left" w:pos="-1440"/>
          <w:tab w:val="left" w:pos="-720"/>
        </w:tabs>
        <w:spacing w:line="360" w:lineRule="auto"/>
        <w:jc w:val="both"/>
        <w:rPr>
          <w:u w:val="single"/>
          <w:lang w:val="es-ES_tradnl"/>
        </w:rPr>
      </w:pPr>
    </w:p>
    <w:p w:rsidR="002B4A23" w:rsidRDefault="005831BF" w:rsidP="005831BF">
      <w:pPr>
        <w:tabs>
          <w:tab w:val="left" w:pos="-1440"/>
          <w:tab w:val="left" w:pos="-720"/>
        </w:tabs>
        <w:spacing w:line="360" w:lineRule="auto"/>
        <w:rPr>
          <w:u w:val="single"/>
          <w:lang w:val="es-ES_tradnl"/>
        </w:rPr>
      </w:pPr>
      <w:r>
        <w:rPr>
          <w:u w:val="single"/>
          <w:lang w:val="es-ES_tradnl"/>
        </w:rPr>
        <w:t>Lenguaje accesible: ejemplo de principales actos procesales</w:t>
      </w:r>
    </w:p>
    <w:p w:rsidR="005831BF" w:rsidRDefault="0091013C" w:rsidP="005831BF">
      <w:pPr>
        <w:tabs>
          <w:tab w:val="left" w:pos="-1440"/>
          <w:tab w:val="left" w:pos="-720"/>
        </w:tabs>
        <w:spacing w:line="360" w:lineRule="auto"/>
        <w:rPr>
          <w:u w:val="single"/>
          <w:lang w:val="es-ES_tradnl"/>
        </w:rPr>
      </w:pPr>
      <w:proofErr w:type="gramStart"/>
      <w:r>
        <w:rPr>
          <w:u w:val="single"/>
          <w:lang w:val="es-ES_tradnl"/>
        </w:rPr>
        <w:t>para</w:t>
      </w:r>
      <w:proofErr w:type="gramEnd"/>
      <w:r>
        <w:rPr>
          <w:u w:val="single"/>
          <w:lang w:val="es-ES_tradnl"/>
        </w:rPr>
        <w:t xml:space="preserve"> causas civiles, laborales y de familia</w:t>
      </w:r>
      <w:r w:rsidR="005831BF">
        <w:rPr>
          <w:u w:val="single"/>
          <w:lang w:val="es-ES_tradnl"/>
        </w:rPr>
        <w:t xml:space="preserve"> </w:t>
      </w:r>
    </w:p>
    <w:p w:rsidR="005831BF" w:rsidRDefault="005831BF" w:rsidP="005831BF">
      <w:pPr>
        <w:tabs>
          <w:tab w:val="left" w:pos="-1440"/>
          <w:tab w:val="left" w:pos="-720"/>
        </w:tabs>
        <w:spacing w:line="360" w:lineRule="auto"/>
        <w:jc w:val="both"/>
        <w:rPr>
          <w:u w:val="single"/>
          <w:lang w:val="es-ES_tradnl"/>
        </w:rPr>
      </w:pPr>
    </w:p>
    <w:p w:rsidR="006F5EE7" w:rsidRPr="000B5BD4" w:rsidRDefault="006F5EE7" w:rsidP="002B4A23">
      <w:pPr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r w:rsidRPr="006F5EE7">
        <w:rPr>
          <w:b/>
          <w:lang w:val="es-ES_tradnl"/>
        </w:rPr>
        <w:t>Absolución de posiciones</w:t>
      </w:r>
      <w:r w:rsidR="00693453">
        <w:rPr>
          <w:b/>
          <w:lang w:val="es-ES_tradnl"/>
        </w:rPr>
        <w:t xml:space="preserve">: </w:t>
      </w:r>
      <w:r w:rsidR="000B5BD4" w:rsidRPr="000B5BD4">
        <w:rPr>
          <w:lang w:val="es-ES_tradnl"/>
        </w:rPr>
        <w:t xml:space="preserve">se le cita a responder </w:t>
      </w:r>
      <w:r w:rsidR="00A21B5B">
        <w:rPr>
          <w:lang w:val="es-ES_tradnl"/>
        </w:rPr>
        <w:t xml:space="preserve">personalmente </w:t>
      </w:r>
      <w:r w:rsidR="00F36C53">
        <w:rPr>
          <w:lang w:val="es-ES_tradnl"/>
        </w:rPr>
        <w:t xml:space="preserve">sobre el tema expuesto en este juicio. </w:t>
      </w:r>
    </w:p>
    <w:p w:rsidR="00D35224" w:rsidRDefault="00D35224" w:rsidP="006F5EE7">
      <w:pPr>
        <w:tabs>
          <w:tab w:val="left" w:pos="-1440"/>
          <w:tab w:val="left" w:pos="-720"/>
        </w:tabs>
        <w:spacing w:line="360" w:lineRule="auto"/>
        <w:ind w:left="360"/>
        <w:jc w:val="both"/>
        <w:rPr>
          <w:b/>
          <w:lang w:val="es-ES_tradnl"/>
        </w:rPr>
      </w:pPr>
    </w:p>
    <w:p w:rsidR="00D35224" w:rsidRDefault="006F5EE7" w:rsidP="002B4A23">
      <w:pPr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r w:rsidRPr="006F5EE7">
        <w:rPr>
          <w:b/>
          <w:lang w:val="es-ES_tradnl"/>
        </w:rPr>
        <w:t>Conciliación</w:t>
      </w:r>
      <w:r w:rsidR="00693453">
        <w:rPr>
          <w:b/>
          <w:lang w:val="es-ES_tradnl"/>
        </w:rPr>
        <w:t xml:space="preserve">: </w:t>
      </w:r>
      <w:r w:rsidR="00DD3051">
        <w:rPr>
          <w:lang w:val="es-ES_tradnl"/>
        </w:rPr>
        <w:t>se le cita</w:t>
      </w:r>
      <w:r w:rsidR="00DD3051" w:rsidRPr="00DD3051">
        <w:rPr>
          <w:lang w:val="es-ES_tradnl"/>
        </w:rPr>
        <w:t xml:space="preserve"> a fin de intentar resolver el </w:t>
      </w:r>
      <w:r w:rsidR="00F6203F">
        <w:rPr>
          <w:lang w:val="es-ES_tradnl"/>
        </w:rPr>
        <w:t xml:space="preserve">presente </w:t>
      </w:r>
      <w:r w:rsidR="00243775" w:rsidRPr="000D04E4">
        <w:rPr>
          <w:lang w:val="es-ES_tradnl"/>
        </w:rPr>
        <w:t>conflicto</w:t>
      </w:r>
      <w:r w:rsidR="00DD3051" w:rsidRPr="00DD3051">
        <w:rPr>
          <w:lang w:val="es-ES_tradnl"/>
        </w:rPr>
        <w:t xml:space="preserve"> </w:t>
      </w:r>
      <w:r w:rsidR="00DD3051">
        <w:rPr>
          <w:lang w:val="es-ES_tradnl"/>
        </w:rPr>
        <w:t>por medio de</w:t>
      </w:r>
      <w:r w:rsidR="00DD3051" w:rsidRPr="00DD3051">
        <w:rPr>
          <w:lang w:val="es-ES_tradnl"/>
        </w:rPr>
        <w:t xml:space="preserve"> acuerdo</w:t>
      </w:r>
      <w:r w:rsidR="00D35224">
        <w:rPr>
          <w:lang w:val="es-ES_tradnl"/>
        </w:rPr>
        <w:t xml:space="preserve"> voluntario</w:t>
      </w:r>
      <w:r w:rsidR="00DD3051" w:rsidRPr="00DD3051">
        <w:rPr>
          <w:lang w:val="es-ES_tradnl"/>
        </w:rPr>
        <w:t>.</w:t>
      </w:r>
    </w:p>
    <w:p w:rsidR="006F5EE7" w:rsidRPr="00DD3051" w:rsidRDefault="006F5EE7" w:rsidP="002B4A23">
      <w:pPr>
        <w:tabs>
          <w:tab w:val="left" w:pos="-1440"/>
          <w:tab w:val="left" w:pos="-720"/>
        </w:tabs>
        <w:spacing w:line="360" w:lineRule="auto"/>
        <w:ind w:left="360" w:firstLine="60"/>
        <w:jc w:val="both"/>
        <w:rPr>
          <w:lang w:val="es-ES_tradnl"/>
        </w:rPr>
      </w:pPr>
    </w:p>
    <w:p w:rsidR="0091270E" w:rsidRDefault="000B5BD4" w:rsidP="002B4A23">
      <w:pPr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Traslado de </w:t>
      </w:r>
      <w:r w:rsidR="0091270E">
        <w:rPr>
          <w:b/>
          <w:lang w:val="es-ES_tradnl"/>
        </w:rPr>
        <w:t>Demanda</w:t>
      </w:r>
      <w:r w:rsidR="00DF4ED7">
        <w:rPr>
          <w:b/>
          <w:lang w:val="es-ES_tradnl"/>
        </w:rPr>
        <w:t xml:space="preserve">: </w:t>
      </w:r>
      <w:r>
        <w:rPr>
          <w:lang w:val="es-ES_tradnl"/>
        </w:rPr>
        <w:t>se le i</w:t>
      </w:r>
      <w:r w:rsidRPr="000B5BD4">
        <w:rPr>
          <w:lang w:val="es-ES_tradnl"/>
        </w:rPr>
        <w:t xml:space="preserve">nforma un </w:t>
      </w:r>
      <w:r w:rsidR="009D48EC">
        <w:rPr>
          <w:lang w:val="es-ES_tradnl"/>
        </w:rPr>
        <w:t>reclamo hacia</w:t>
      </w:r>
      <w:r w:rsidRPr="000B5BD4">
        <w:rPr>
          <w:lang w:val="es-ES_tradnl"/>
        </w:rPr>
        <w:t xml:space="preserve"> su persona</w:t>
      </w:r>
      <w:r w:rsidR="009D48EC">
        <w:rPr>
          <w:lang w:val="es-ES_tradnl"/>
        </w:rPr>
        <w:t>, que deberá contestar por intermedio de un/a abogada/o</w:t>
      </w:r>
      <w:r w:rsidRPr="000B5BD4">
        <w:rPr>
          <w:lang w:val="es-ES_tradnl"/>
        </w:rPr>
        <w:t xml:space="preserve">. </w:t>
      </w:r>
    </w:p>
    <w:p w:rsidR="00D35224" w:rsidRDefault="00D35224" w:rsidP="006F5EE7">
      <w:pPr>
        <w:tabs>
          <w:tab w:val="left" w:pos="-1440"/>
          <w:tab w:val="left" w:pos="-720"/>
        </w:tabs>
        <w:spacing w:line="360" w:lineRule="auto"/>
        <w:ind w:left="360"/>
        <w:jc w:val="both"/>
        <w:rPr>
          <w:lang w:val="es-ES_tradnl"/>
        </w:rPr>
      </w:pPr>
    </w:p>
    <w:p w:rsidR="002A2146" w:rsidRDefault="006F5EE7" w:rsidP="002B4A23">
      <w:pPr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r w:rsidRPr="006F5EE7">
        <w:rPr>
          <w:b/>
          <w:lang w:val="es-ES_tradnl"/>
        </w:rPr>
        <w:t>Rebeldía</w:t>
      </w:r>
      <w:r w:rsidR="00693453">
        <w:rPr>
          <w:b/>
          <w:lang w:val="es-ES_tradnl"/>
        </w:rPr>
        <w:t>:</w:t>
      </w:r>
      <w:r w:rsidR="003D25F8">
        <w:rPr>
          <w:b/>
          <w:lang w:val="es-ES_tradnl"/>
        </w:rPr>
        <w:t xml:space="preserve"> </w:t>
      </w:r>
      <w:r w:rsidR="003D25F8" w:rsidRPr="003D25F8">
        <w:rPr>
          <w:lang w:val="es-ES_tradnl"/>
        </w:rPr>
        <w:t xml:space="preserve">se le </w:t>
      </w:r>
      <w:r w:rsidR="00B614D3">
        <w:rPr>
          <w:lang w:val="es-ES_tradnl"/>
        </w:rPr>
        <w:t>informa</w:t>
      </w:r>
      <w:r w:rsidR="003D25F8" w:rsidRPr="003D25F8">
        <w:rPr>
          <w:lang w:val="es-ES_tradnl"/>
        </w:rPr>
        <w:t xml:space="preserve"> que </w:t>
      </w:r>
      <w:r w:rsidR="003066E5">
        <w:rPr>
          <w:lang w:val="es-ES_tradnl"/>
        </w:rPr>
        <w:t xml:space="preserve">el presente juicio </w:t>
      </w:r>
      <w:r w:rsidR="002A2146">
        <w:rPr>
          <w:lang w:val="es-ES_tradnl"/>
        </w:rPr>
        <w:t xml:space="preserve">continuará </w:t>
      </w:r>
      <w:r w:rsidR="009D48EC">
        <w:rPr>
          <w:lang w:val="es-ES_tradnl"/>
        </w:rPr>
        <w:t xml:space="preserve">aunque usted no haya </w:t>
      </w:r>
      <w:r w:rsidR="00B614D3">
        <w:rPr>
          <w:lang w:val="es-ES_tradnl"/>
        </w:rPr>
        <w:t>participado</w:t>
      </w:r>
      <w:r w:rsidR="002A2146">
        <w:rPr>
          <w:lang w:val="es-ES_tradnl"/>
        </w:rPr>
        <w:t xml:space="preserve">, pudiendo presentarse en </w:t>
      </w:r>
      <w:r w:rsidR="00B614D3">
        <w:rPr>
          <w:lang w:val="es-ES_tradnl"/>
        </w:rPr>
        <w:t xml:space="preserve">el mismo en </w:t>
      </w:r>
      <w:r w:rsidR="002A2146">
        <w:rPr>
          <w:lang w:val="es-ES_tradnl"/>
        </w:rPr>
        <w:t xml:space="preserve">cualquier momento. </w:t>
      </w:r>
    </w:p>
    <w:p w:rsidR="00D35224" w:rsidRDefault="00D35224" w:rsidP="005831BF">
      <w:pPr>
        <w:tabs>
          <w:tab w:val="left" w:pos="-1440"/>
          <w:tab w:val="left" w:pos="-720"/>
        </w:tabs>
        <w:spacing w:line="360" w:lineRule="auto"/>
        <w:ind w:left="360"/>
        <w:jc w:val="both"/>
        <w:rPr>
          <w:lang w:val="es-ES_tradnl"/>
        </w:rPr>
      </w:pPr>
    </w:p>
    <w:p w:rsidR="008F68DD" w:rsidRDefault="008F68DD" w:rsidP="002B4A23">
      <w:pPr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jc w:val="both"/>
        <w:rPr>
          <w:lang w:val="es-ES_tradnl"/>
        </w:rPr>
      </w:pPr>
      <w:r>
        <w:rPr>
          <w:b/>
          <w:lang w:val="es-ES_tradnl"/>
        </w:rPr>
        <w:t xml:space="preserve">Reconocimiento: </w:t>
      </w:r>
      <w:r w:rsidR="00D13E55" w:rsidRPr="00D13E55">
        <w:rPr>
          <w:lang w:val="es-ES_tradnl"/>
        </w:rPr>
        <w:t xml:space="preserve">se le cita a identificar </w:t>
      </w:r>
      <w:r w:rsidR="000A23D4">
        <w:rPr>
          <w:lang w:val="es-ES_tradnl"/>
        </w:rPr>
        <w:t>firmas o documentos</w:t>
      </w:r>
      <w:r w:rsidR="00441CC2">
        <w:rPr>
          <w:lang w:val="es-ES_tradnl"/>
        </w:rPr>
        <w:t>.</w:t>
      </w:r>
    </w:p>
    <w:p w:rsidR="00B614D3" w:rsidRPr="00D13E55" w:rsidRDefault="00B614D3" w:rsidP="005831BF">
      <w:pPr>
        <w:tabs>
          <w:tab w:val="left" w:pos="-1440"/>
          <w:tab w:val="left" w:pos="-720"/>
        </w:tabs>
        <w:spacing w:line="360" w:lineRule="auto"/>
        <w:ind w:left="360"/>
        <w:jc w:val="both"/>
        <w:rPr>
          <w:lang w:val="es-ES_tradnl"/>
        </w:rPr>
      </w:pPr>
    </w:p>
    <w:p w:rsidR="006F5EE7" w:rsidRDefault="006F5EE7" w:rsidP="002B4A23">
      <w:pPr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jc w:val="both"/>
        <w:rPr>
          <w:b/>
          <w:lang w:val="es-ES_tradnl"/>
        </w:rPr>
      </w:pPr>
      <w:r w:rsidRPr="006F5EE7">
        <w:rPr>
          <w:b/>
          <w:lang w:val="es-ES_tradnl"/>
        </w:rPr>
        <w:t>Renuncia al patrocinio</w:t>
      </w:r>
      <w:r w:rsidR="00EF5D5C">
        <w:rPr>
          <w:b/>
          <w:lang w:val="es-ES_tradnl"/>
        </w:rPr>
        <w:t xml:space="preserve"> y/o mandato</w:t>
      </w:r>
      <w:r w:rsidR="002A2146">
        <w:rPr>
          <w:b/>
          <w:lang w:val="es-ES_tradnl"/>
        </w:rPr>
        <w:t xml:space="preserve">: </w:t>
      </w:r>
      <w:r w:rsidR="002A2146" w:rsidRPr="002A2146">
        <w:rPr>
          <w:lang w:val="es-ES_tradnl"/>
        </w:rPr>
        <w:t xml:space="preserve">se le </w:t>
      </w:r>
      <w:r w:rsidR="0091013C">
        <w:rPr>
          <w:lang w:val="es-ES_tradnl"/>
        </w:rPr>
        <w:t>informa</w:t>
      </w:r>
      <w:r w:rsidR="002A2146" w:rsidRPr="002A2146">
        <w:rPr>
          <w:lang w:val="es-ES_tradnl"/>
        </w:rPr>
        <w:t xml:space="preserve"> que </w:t>
      </w:r>
      <w:r w:rsidR="00A93B34">
        <w:rPr>
          <w:lang w:val="es-ES_tradnl"/>
        </w:rPr>
        <w:t xml:space="preserve">su abogada/o </w:t>
      </w:r>
      <w:r w:rsidR="008E1F22">
        <w:rPr>
          <w:lang w:val="es-ES_tradnl"/>
        </w:rPr>
        <w:t>dejó</w:t>
      </w:r>
      <w:r w:rsidR="00A93B34">
        <w:rPr>
          <w:lang w:val="es-ES_tradnl"/>
        </w:rPr>
        <w:t xml:space="preserve"> de prestar serv</w:t>
      </w:r>
      <w:r w:rsidR="00A93B34">
        <w:rPr>
          <w:lang w:val="es-ES_tradnl"/>
        </w:rPr>
        <w:t>i</w:t>
      </w:r>
      <w:r w:rsidR="00A93B34">
        <w:rPr>
          <w:lang w:val="es-ES_tradnl"/>
        </w:rPr>
        <w:t xml:space="preserve">cios en este </w:t>
      </w:r>
      <w:r w:rsidR="00441CC2">
        <w:rPr>
          <w:lang w:val="es-ES_tradnl"/>
        </w:rPr>
        <w:t>caso</w:t>
      </w:r>
      <w:r w:rsidR="00C1088C">
        <w:rPr>
          <w:lang w:val="es-ES_tradnl"/>
        </w:rPr>
        <w:t xml:space="preserve">, </w:t>
      </w:r>
      <w:r w:rsidR="00441CC2">
        <w:rPr>
          <w:lang w:val="es-ES_tradnl"/>
        </w:rPr>
        <w:t>p</w:t>
      </w:r>
      <w:r w:rsidR="008E1F22">
        <w:rPr>
          <w:lang w:val="es-ES_tradnl"/>
        </w:rPr>
        <w:t xml:space="preserve">or lo que para continuar siendo representado/a deberá </w:t>
      </w:r>
      <w:r w:rsidR="00F6203F">
        <w:rPr>
          <w:lang w:val="es-ES_tradnl"/>
        </w:rPr>
        <w:t>nombrar</w:t>
      </w:r>
      <w:r w:rsidR="00A93B34">
        <w:rPr>
          <w:lang w:val="es-ES_tradnl"/>
        </w:rPr>
        <w:t xml:space="preserve"> nuevo prof</w:t>
      </w:r>
      <w:r w:rsidR="00A93B34">
        <w:rPr>
          <w:lang w:val="es-ES_tradnl"/>
        </w:rPr>
        <w:t>e</w:t>
      </w:r>
      <w:r w:rsidR="00A93B34">
        <w:rPr>
          <w:lang w:val="es-ES_tradnl"/>
        </w:rPr>
        <w:t>s</w:t>
      </w:r>
      <w:r w:rsidR="00C1088C">
        <w:rPr>
          <w:lang w:val="es-ES_tradnl"/>
        </w:rPr>
        <w:t xml:space="preserve">ional. </w:t>
      </w:r>
    </w:p>
    <w:p w:rsidR="0091013C" w:rsidRPr="006F5EE7" w:rsidRDefault="0091013C" w:rsidP="005831BF">
      <w:pPr>
        <w:tabs>
          <w:tab w:val="left" w:pos="-1440"/>
          <w:tab w:val="left" w:pos="-720"/>
        </w:tabs>
        <w:spacing w:line="360" w:lineRule="auto"/>
        <w:ind w:left="360"/>
        <w:jc w:val="both"/>
        <w:rPr>
          <w:b/>
          <w:lang w:val="es-ES_tradnl"/>
        </w:rPr>
      </w:pPr>
    </w:p>
    <w:p w:rsidR="006F5EE7" w:rsidRDefault="0091270E" w:rsidP="002B4A23">
      <w:pPr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jc w:val="both"/>
        <w:rPr>
          <w:b/>
          <w:lang w:val="es-ES_tradnl"/>
        </w:rPr>
      </w:pPr>
      <w:r>
        <w:rPr>
          <w:b/>
          <w:lang w:val="es-ES_tradnl"/>
        </w:rPr>
        <w:t>Sentencia</w:t>
      </w:r>
      <w:r w:rsidR="006F5EE7" w:rsidRPr="006F5EE7">
        <w:rPr>
          <w:b/>
          <w:lang w:val="es-ES_tradnl"/>
        </w:rPr>
        <w:t xml:space="preserve">: </w:t>
      </w:r>
      <w:r w:rsidR="00F04E59" w:rsidRPr="00F04E59">
        <w:rPr>
          <w:lang w:val="es-ES_tradnl"/>
        </w:rPr>
        <w:t xml:space="preserve">se le </w:t>
      </w:r>
      <w:r w:rsidR="008E1F22">
        <w:rPr>
          <w:lang w:val="es-ES_tradnl"/>
        </w:rPr>
        <w:t>informa</w:t>
      </w:r>
      <w:r w:rsidR="00F04E59" w:rsidRPr="00F04E59">
        <w:rPr>
          <w:lang w:val="es-ES_tradnl"/>
        </w:rPr>
        <w:t xml:space="preserve"> la decisión tomada </w:t>
      </w:r>
      <w:r w:rsidR="002B4A23">
        <w:rPr>
          <w:lang w:val="es-ES_tradnl"/>
        </w:rPr>
        <w:t xml:space="preserve">por la autoridad judicial </w:t>
      </w:r>
      <w:r w:rsidR="00F04E59" w:rsidRPr="00F04E59">
        <w:rPr>
          <w:lang w:val="es-ES_tradnl"/>
        </w:rPr>
        <w:t>en el presente juicio.</w:t>
      </w:r>
      <w:r w:rsidR="00F04E59">
        <w:rPr>
          <w:b/>
          <w:lang w:val="es-ES_tradnl"/>
        </w:rPr>
        <w:t xml:space="preserve"> </w:t>
      </w:r>
    </w:p>
    <w:p w:rsidR="008E1F22" w:rsidRPr="00A93B34" w:rsidRDefault="008E1F22" w:rsidP="006F5EE7">
      <w:pPr>
        <w:tabs>
          <w:tab w:val="left" w:pos="-1440"/>
          <w:tab w:val="left" w:pos="-720"/>
        </w:tabs>
        <w:spacing w:line="360" w:lineRule="auto"/>
        <w:ind w:left="360"/>
        <w:jc w:val="both"/>
        <w:rPr>
          <w:lang w:val="es-ES_tradnl"/>
        </w:rPr>
      </w:pPr>
    </w:p>
    <w:p w:rsidR="006F5EE7" w:rsidRPr="006F5EE7" w:rsidRDefault="006F5EE7" w:rsidP="002B4A23">
      <w:pPr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jc w:val="both"/>
        <w:rPr>
          <w:b/>
          <w:lang w:val="es-ES_tradnl"/>
        </w:rPr>
      </w:pPr>
      <w:r w:rsidRPr="006F5EE7">
        <w:rPr>
          <w:b/>
          <w:lang w:val="es-ES_tradnl"/>
        </w:rPr>
        <w:t>Testimonial</w:t>
      </w:r>
      <w:r w:rsidR="00A93B34">
        <w:rPr>
          <w:b/>
          <w:lang w:val="es-ES_tradnl"/>
        </w:rPr>
        <w:t xml:space="preserve">: </w:t>
      </w:r>
      <w:r w:rsidR="00A93B34" w:rsidRPr="00A93B34">
        <w:rPr>
          <w:lang w:val="es-ES_tradnl"/>
        </w:rPr>
        <w:t>se le cita a</w:t>
      </w:r>
      <w:r w:rsidR="00A93B34">
        <w:rPr>
          <w:b/>
          <w:lang w:val="es-ES_tradnl"/>
        </w:rPr>
        <w:t xml:space="preserve"> </w:t>
      </w:r>
      <w:r w:rsidR="00F04E59" w:rsidRPr="00F04E59">
        <w:rPr>
          <w:lang w:val="es-ES_tradnl"/>
        </w:rPr>
        <w:t>responder</w:t>
      </w:r>
      <w:r w:rsidR="00F04E59">
        <w:rPr>
          <w:b/>
          <w:lang w:val="es-ES_tradnl"/>
        </w:rPr>
        <w:t xml:space="preserve"> </w:t>
      </w:r>
      <w:r w:rsidR="00A21B5B">
        <w:rPr>
          <w:lang w:val="es-ES_tradnl"/>
        </w:rPr>
        <w:t xml:space="preserve">personalmente sobre el tema expuesto en este juicio. </w:t>
      </w:r>
      <w:r w:rsidR="00F04E59">
        <w:rPr>
          <w:b/>
          <w:lang w:val="es-ES_tradnl"/>
        </w:rPr>
        <w:t xml:space="preserve"> </w:t>
      </w:r>
    </w:p>
    <w:p w:rsidR="00FA27D1" w:rsidRDefault="00FA27D1" w:rsidP="005831BF">
      <w:pPr>
        <w:tabs>
          <w:tab w:val="left" w:pos="-1440"/>
          <w:tab w:val="left" w:pos="-720"/>
        </w:tabs>
        <w:spacing w:line="360" w:lineRule="auto"/>
        <w:ind w:left="360"/>
        <w:jc w:val="both"/>
        <w:rPr>
          <w:u w:val="single"/>
          <w:lang w:val="es-ES_tradnl"/>
        </w:rPr>
      </w:pPr>
    </w:p>
    <w:p w:rsidR="00FA27D1" w:rsidRPr="00FA27D1" w:rsidRDefault="00FA27D1" w:rsidP="005831BF">
      <w:pPr>
        <w:tabs>
          <w:tab w:val="left" w:pos="-1440"/>
          <w:tab w:val="left" w:pos="-720"/>
        </w:tabs>
        <w:spacing w:line="360" w:lineRule="auto"/>
        <w:ind w:left="360"/>
        <w:jc w:val="both"/>
        <w:rPr>
          <w:lang w:val="es-ES_tradnl"/>
        </w:rPr>
      </w:pPr>
    </w:p>
    <w:p w:rsidR="00466355" w:rsidRPr="00FA27D1" w:rsidRDefault="00466355" w:rsidP="005831BF">
      <w:pPr>
        <w:tabs>
          <w:tab w:val="left" w:pos="-1440"/>
          <w:tab w:val="left" w:pos="-720"/>
        </w:tabs>
        <w:spacing w:line="360" w:lineRule="auto"/>
        <w:ind w:left="360"/>
        <w:jc w:val="both"/>
      </w:pPr>
      <w:r w:rsidRPr="00FA27D1">
        <w:rPr>
          <w:lang w:val="es-ES_tradnl"/>
        </w:rPr>
        <w:fldChar w:fldCharType="begin"/>
      </w:r>
      <w:r w:rsidRPr="00FA27D1">
        <w:rPr>
          <w:lang w:val="es-ES_tradnl"/>
        </w:rPr>
        <w:instrText xml:space="preserve">PRIVATE </w:instrText>
      </w:r>
      <w:r w:rsidRPr="00FA27D1">
        <w:rPr>
          <w:lang w:val="es-ES_tradnl"/>
        </w:rPr>
        <w:fldChar w:fldCharType="end"/>
      </w:r>
    </w:p>
    <w:sectPr w:rsidR="00466355" w:rsidRPr="00FA27D1" w:rsidSect="00D62C40">
      <w:footerReference w:type="default" r:id="rId8"/>
      <w:pgSz w:w="12242" w:h="20163" w:code="5"/>
      <w:pgMar w:top="1701" w:right="1134" w:bottom="1701" w:left="1134" w:header="567" w:footer="567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DE" w:rsidRDefault="00F64FDE">
      <w:r>
        <w:separator/>
      </w:r>
    </w:p>
  </w:endnote>
  <w:endnote w:type="continuationSeparator" w:id="0">
    <w:p w:rsidR="00F64FDE" w:rsidRDefault="00F6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44" w:rsidRDefault="00362644">
    <w:pPr>
      <w:spacing w:before="140" w:line="100" w:lineRule="exact"/>
      <w:rPr>
        <w:sz w:val="10"/>
        <w:szCs w:val="10"/>
      </w:rPr>
    </w:pPr>
  </w:p>
  <w:p w:rsidR="00362644" w:rsidRDefault="00362644">
    <w:pPr>
      <w:tabs>
        <w:tab w:val="right" w:pos="9069"/>
      </w:tabs>
      <w:suppressAutoHyphens/>
      <w:spacing w:line="312" w:lineRule="atLeast"/>
      <w:jc w:val="both"/>
      <w:rPr>
        <w:u w:val="double"/>
        <w:lang w:val="es-ES_tradnl"/>
      </w:rPr>
    </w:pPr>
    <w:r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DE" w:rsidRDefault="00F64FDE">
      <w:r>
        <w:separator/>
      </w:r>
    </w:p>
  </w:footnote>
  <w:footnote w:type="continuationSeparator" w:id="0">
    <w:p w:rsidR="00F64FDE" w:rsidRDefault="00F6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2694"/>
    <w:multiLevelType w:val="hybridMultilevel"/>
    <w:tmpl w:val="76C026F6"/>
    <w:lvl w:ilvl="0" w:tplc="4A006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46FAF"/>
    <w:multiLevelType w:val="hybridMultilevel"/>
    <w:tmpl w:val="1854C426"/>
    <w:lvl w:ilvl="0" w:tplc="8474B9A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23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C40"/>
    <w:rsid w:val="0005475B"/>
    <w:rsid w:val="00071EC4"/>
    <w:rsid w:val="000A23D4"/>
    <w:rsid w:val="000B5BD4"/>
    <w:rsid w:val="000C1566"/>
    <w:rsid w:val="000D04E4"/>
    <w:rsid w:val="000F1738"/>
    <w:rsid w:val="00107239"/>
    <w:rsid w:val="00131A13"/>
    <w:rsid w:val="001507E7"/>
    <w:rsid w:val="00185E4F"/>
    <w:rsid w:val="0020726D"/>
    <w:rsid w:val="00243775"/>
    <w:rsid w:val="002975DD"/>
    <w:rsid w:val="002A2146"/>
    <w:rsid w:val="002B4A23"/>
    <w:rsid w:val="002C3FD3"/>
    <w:rsid w:val="002E0CA7"/>
    <w:rsid w:val="003066E5"/>
    <w:rsid w:val="00362644"/>
    <w:rsid w:val="00374E82"/>
    <w:rsid w:val="003D25F8"/>
    <w:rsid w:val="00441CC2"/>
    <w:rsid w:val="00444E15"/>
    <w:rsid w:val="00466355"/>
    <w:rsid w:val="004B096B"/>
    <w:rsid w:val="004C43C6"/>
    <w:rsid w:val="00544376"/>
    <w:rsid w:val="005831BF"/>
    <w:rsid w:val="00623EC1"/>
    <w:rsid w:val="00691CE3"/>
    <w:rsid w:val="00693453"/>
    <w:rsid w:val="006B3067"/>
    <w:rsid w:val="006F5EE7"/>
    <w:rsid w:val="007369E8"/>
    <w:rsid w:val="00751012"/>
    <w:rsid w:val="00756F2B"/>
    <w:rsid w:val="007709CC"/>
    <w:rsid w:val="00834843"/>
    <w:rsid w:val="00842C01"/>
    <w:rsid w:val="00846B7C"/>
    <w:rsid w:val="008A1255"/>
    <w:rsid w:val="008C4BAF"/>
    <w:rsid w:val="008E1F22"/>
    <w:rsid w:val="008F4E35"/>
    <w:rsid w:val="008F68DD"/>
    <w:rsid w:val="0091013C"/>
    <w:rsid w:val="0091270E"/>
    <w:rsid w:val="00912FDD"/>
    <w:rsid w:val="00917141"/>
    <w:rsid w:val="00944C95"/>
    <w:rsid w:val="009C16AF"/>
    <w:rsid w:val="009D48EC"/>
    <w:rsid w:val="00A21B5B"/>
    <w:rsid w:val="00A93B34"/>
    <w:rsid w:val="00B240BC"/>
    <w:rsid w:val="00B614D3"/>
    <w:rsid w:val="00B9047F"/>
    <w:rsid w:val="00BA6009"/>
    <w:rsid w:val="00C1088C"/>
    <w:rsid w:val="00C50743"/>
    <w:rsid w:val="00D0073D"/>
    <w:rsid w:val="00D13E55"/>
    <w:rsid w:val="00D16EC9"/>
    <w:rsid w:val="00D35224"/>
    <w:rsid w:val="00D62C40"/>
    <w:rsid w:val="00D7373D"/>
    <w:rsid w:val="00DD3051"/>
    <w:rsid w:val="00DF4ED7"/>
    <w:rsid w:val="00E04673"/>
    <w:rsid w:val="00E27643"/>
    <w:rsid w:val="00E33489"/>
    <w:rsid w:val="00EC6200"/>
    <w:rsid w:val="00EE3B6C"/>
    <w:rsid w:val="00EE4C21"/>
    <w:rsid w:val="00EF34BA"/>
    <w:rsid w:val="00EF5D5C"/>
    <w:rsid w:val="00F04E59"/>
    <w:rsid w:val="00F36C53"/>
    <w:rsid w:val="00F6203F"/>
    <w:rsid w:val="00F64FDE"/>
    <w:rsid w:val="00F9306C"/>
    <w:rsid w:val="00FA27D1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  <w:jc w:val="center"/>
    </w:pPr>
    <w:rPr>
      <w:bCs/>
      <w:spacing w:val="-3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uppressAutoHyphens/>
      <w:spacing w:line="312" w:lineRule="atLeast"/>
      <w:outlineLvl w:val="0"/>
    </w:pPr>
    <w:rPr>
      <w:rFonts w:ascii="Courier" w:hAnsi="Courier"/>
      <w:b/>
      <w:bCs w:val="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3EC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23EC1"/>
    <w:rPr>
      <w:rFonts w:ascii="Tahoma" w:hAnsi="Tahoma" w:cs="Tahoma"/>
      <w:bCs/>
      <w:spacing w:val="-3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2006-04-05T19:12:00Z</cp:lastPrinted>
  <dcterms:created xsi:type="dcterms:W3CDTF">2017-12-27T18:16:00Z</dcterms:created>
  <dcterms:modified xsi:type="dcterms:W3CDTF">2017-12-27T18:16:00Z</dcterms:modified>
</cp:coreProperties>
</file>